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4" w:rsidRPr="00E86B9B" w:rsidRDefault="001A6C24" w:rsidP="00DD1F43">
      <w:pPr>
        <w:ind w:left="-567" w:firstLine="567"/>
        <w:rPr>
          <w:rFonts w:asciiTheme="majorHAnsi" w:hAnsiTheme="majorHAnsi"/>
          <w:b/>
          <w:sz w:val="32"/>
          <w:lang w:val="en-GB"/>
        </w:rPr>
      </w:pPr>
      <w:r w:rsidRPr="00E86B9B">
        <w:rPr>
          <w:rFonts w:asciiTheme="majorHAnsi" w:hAnsiTheme="majorHAnsi"/>
          <w:b/>
          <w:sz w:val="32"/>
          <w:lang w:val="en-GB"/>
        </w:rPr>
        <w:t xml:space="preserve">OBSERVATION: </w:t>
      </w:r>
      <w:r w:rsidR="00072AE9">
        <w:rPr>
          <w:rFonts w:asciiTheme="majorHAnsi" w:hAnsiTheme="majorHAnsi"/>
          <w:b/>
          <w:sz w:val="32"/>
          <w:lang w:val="en-GB"/>
        </w:rPr>
        <w:t>Interview family member</w:t>
      </w:r>
    </w:p>
    <w:p w:rsidR="00F95DFE" w:rsidRDefault="00F95DFE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WHERE: Inside main house</w:t>
      </w:r>
    </w:p>
    <w:p w:rsidR="00F95DFE" w:rsidRDefault="00F95DFE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 xml:space="preserve">WHOM: Mother &amp; </w:t>
      </w:r>
      <w:r w:rsidR="00162B01">
        <w:rPr>
          <w:rFonts w:asciiTheme="majorHAnsi" w:hAnsiTheme="majorHAnsi"/>
          <w:b/>
          <w:sz w:val="32"/>
          <w:lang w:val="en-GB"/>
        </w:rPr>
        <w:t>Argjire</w:t>
      </w:r>
    </w:p>
    <w:p w:rsidR="00C4661B" w:rsidRPr="00E86B9B" w:rsidRDefault="00072AE9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DATE: 04-09</w:t>
      </w:r>
      <w:r w:rsidR="00C4661B" w:rsidRPr="00E86B9B">
        <w:rPr>
          <w:rFonts w:asciiTheme="majorHAnsi" w:hAnsiTheme="majorHAnsi"/>
          <w:b/>
          <w:sz w:val="32"/>
          <w:lang w:val="en-GB"/>
        </w:rPr>
        <w:t>-2017</w:t>
      </w:r>
    </w:p>
    <w:p w:rsidR="001A6C24" w:rsidRPr="00E86B9B" w:rsidRDefault="001A6C24">
      <w:pPr>
        <w:rPr>
          <w:rFonts w:asciiTheme="majorHAnsi" w:hAnsiTheme="majorHAnsi"/>
          <w:lang w:val="en-GB"/>
        </w:rPr>
      </w:pPr>
    </w:p>
    <w:tbl>
      <w:tblPr>
        <w:tblStyle w:val="Tabela-Siatka"/>
        <w:tblW w:w="17152" w:type="dxa"/>
        <w:tblInd w:w="108" w:type="dxa"/>
        <w:tblLook w:val="04A0"/>
      </w:tblPr>
      <w:tblGrid>
        <w:gridCol w:w="709"/>
        <w:gridCol w:w="1985"/>
        <w:gridCol w:w="850"/>
        <w:gridCol w:w="1418"/>
        <w:gridCol w:w="1701"/>
        <w:gridCol w:w="1842"/>
        <w:gridCol w:w="2127"/>
        <w:gridCol w:w="1842"/>
        <w:gridCol w:w="2552"/>
        <w:gridCol w:w="2126"/>
      </w:tblGrid>
      <w:tr w:rsidR="00F06E57" w:rsidRPr="00F06E57" w:rsidTr="00F06E57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F06E57" w:rsidRPr="00F06E57" w:rsidRDefault="00F06E57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985" w:type="dxa"/>
            <w:textDirection w:val="btLr"/>
            <w:vAlign w:val="center"/>
          </w:tcPr>
          <w:p w:rsidR="00F06E57" w:rsidRPr="00F06E57" w:rsidRDefault="00F06E57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850" w:type="dxa"/>
            <w:textDirection w:val="btLr"/>
            <w:vAlign w:val="center"/>
          </w:tcPr>
          <w:p w:rsidR="00F06E57" w:rsidRPr="00F06E57" w:rsidRDefault="00F06E57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1418" w:type="dxa"/>
          </w:tcPr>
          <w:p w:rsidR="00F06E57" w:rsidRPr="00F06E57" w:rsidRDefault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Family member’s state: from relaxed(0) to anxious(5)</w:t>
            </w:r>
          </w:p>
        </w:tc>
        <w:tc>
          <w:tcPr>
            <w:tcW w:w="1701" w:type="dxa"/>
          </w:tcPr>
          <w:p w:rsidR="00F06E57" w:rsidRPr="00F06E57" w:rsidRDefault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Actor’s style of work: from withdrawn(0) to dominant(5)</w:t>
            </w:r>
          </w:p>
        </w:tc>
        <w:tc>
          <w:tcPr>
            <w:tcW w:w="1842" w:type="dxa"/>
          </w:tcPr>
          <w:p w:rsidR="00F06E57" w:rsidRPr="00F06E57" w:rsidRDefault="00F06E57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Speed of </w:t>
            </w: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speaking</w:t>
            </w: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: too slow(0) to too fast(5) </w:t>
            </w:r>
          </w:p>
        </w:tc>
        <w:tc>
          <w:tcPr>
            <w:tcW w:w="2127" w:type="dxa"/>
          </w:tcPr>
          <w:p w:rsidR="00F06E57" w:rsidRPr="00F06E57" w:rsidRDefault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Answer formulation: Family member formulates answer(0) to team member formulates the answer(5)</w:t>
            </w:r>
          </w:p>
        </w:tc>
        <w:tc>
          <w:tcPr>
            <w:tcW w:w="1842" w:type="dxa"/>
          </w:tcPr>
          <w:p w:rsidR="00F06E57" w:rsidRPr="00F06E57" w:rsidRDefault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Support level fulfilment: none (0), following all the steps(5)</w:t>
            </w:r>
          </w:p>
        </w:tc>
        <w:tc>
          <w:tcPr>
            <w:tcW w:w="2552" w:type="dxa"/>
            <w:textDirection w:val="btLr"/>
            <w:vAlign w:val="center"/>
          </w:tcPr>
          <w:p w:rsidR="00F06E57" w:rsidRPr="00F06E57" w:rsidRDefault="00F06E57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Comment</w:t>
            </w:r>
          </w:p>
        </w:tc>
        <w:tc>
          <w:tcPr>
            <w:tcW w:w="2126" w:type="dxa"/>
            <w:textDirection w:val="btLr"/>
            <w:vAlign w:val="center"/>
          </w:tcPr>
          <w:p w:rsidR="00F06E57" w:rsidRPr="00F06E57" w:rsidRDefault="00F06E57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Picture</w:t>
            </w:r>
          </w:p>
        </w:tc>
      </w:tr>
      <w:tr w:rsidR="00F06E57" w:rsidRPr="00F06E57" w:rsidTr="00F06E57">
        <w:trPr>
          <w:trHeight w:val="407"/>
        </w:trPr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09:00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Seating and preparation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F06E5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F06E5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F06E5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The family member seems nervous and anxious</w:t>
            </w: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F06E57" w:rsidRPr="00F06E57" w:rsidTr="00F06E57">
        <w:trPr>
          <w:trHeight w:val="407"/>
        </w:trPr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09:15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Introduction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10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The interviewer is speaking to fast, interviewee is struggling to follow</w:t>
            </w: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rPr>
          <w:trHeight w:val="404"/>
        </w:trPr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09:25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Family member asks question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Interviewee is asking questions nervously.</w:t>
            </w: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rPr>
          <w:trHeight w:val="404"/>
        </w:trPr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09:30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Team member answers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09:30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Question 1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09:35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Question 2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09:40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Question 3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06E57" w:rsidRPr="00F06E57" w:rsidTr="00F06E57">
        <w:tc>
          <w:tcPr>
            <w:tcW w:w="709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09:45</w:t>
            </w:r>
          </w:p>
        </w:tc>
        <w:tc>
          <w:tcPr>
            <w:tcW w:w="1985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Question 4</w:t>
            </w:r>
          </w:p>
        </w:tc>
        <w:tc>
          <w:tcPr>
            <w:tcW w:w="850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</w:p>
        </w:tc>
        <w:tc>
          <w:tcPr>
            <w:tcW w:w="1418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701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2127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F06E57" w:rsidRPr="00F06E57" w:rsidRDefault="00F06E57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Default="000A63E2">
      <w:pPr>
        <w:rPr>
          <w:rFonts w:asciiTheme="majorHAnsi" w:hAnsiTheme="majorHAnsi"/>
          <w:lang w:val="en-GB"/>
        </w:rPr>
      </w:pPr>
    </w:p>
    <w:p w:rsidR="008C7E9B" w:rsidRDefault="008C7E9B">
      <w:pPr>
        <w:rPr>
          <w:rFonts w:asciiTheme="majorHAnsi" w:hAnsiTheme="majorHAnsi"/>
          <w:b/>
          <w:lang w:val="en-GB"/>
        </w:rPr>
        <w:sectPr w:rsidR="008C7E9B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F95DFE" w:rsidRDefault="00F95DFE">
      <w:pPr>
        <w:rPr>
          <w:rFonts w:asciiTheme="majorHAnsi" w:hAnsiTheme="majorHAnsi"/>
          <w:b/>
          <w:lang w:val="en-GB"/>
        </w:rPr>
      </w:pPr>
    </w:p>
    <w:tbl>
      <w:tblPr>
        <w:tblStyle w:val="Tabela-Siatka"/>
        <w:tblW w:w="6204" w:type="dxa"/>
        <w:tblInd w:w="108" w:type="dxa"/>
        <w:tblLook w:val="04A0"/>
      </w:tblPr>
      <w:tblGrid>
        <w:gridCol w:w="1160"/>
        <w:gridCol w:w="5044"/>
      </w:tblGrid>
      <w:tr w:rsidR="00F95DFE" w:rsidRPr="00E86B9B" w:rsidTr="00DD1F43">
        <w:tc>
          <w:tcPr>
            <w:tcW w:w="1160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F95DFE" w:rsidRPr="00E86B9B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 w:rsidRPr="00F95DFE">
              <w:rPr>
                <w:rFonts w:asciiTheme="majorHAnsi" w:hAnsiTheme="majorHAnsi"/>
                <w:b/>
                <w:lang w:val="en-GB"/>
              </w:rPr>
              <w:t>Feedback</w:t>
            </w:r>
          </w:p>
          <w:p w:rsidR="00F95DFE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F95DFE" w:rsidRPr="00E86B9B" w:rsidTr="00DD1F43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F95DFE" w:rsidRDefault="00162B01" w:rsidP="008C7E9B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>I think Argjire</w:t>
            </w:r>
            <w:r w:rsidR="00F95DFE">
              <w:rPr>
                <w:rFonts w:asciiTheme="majorHAnsi" w:hAnsiTheme="majorHAnsi"/>
                <w:noProof/>
                <w:lang w:val="en-US"/>
              </w:rPr>
              <w:t xml:space="preserve"> should take more time to make the family member feel at ease</w:t>
            </w:r>
          </w:p>
        </w:tc>
      </w:tr>
      <w:tr w:rsidR="00F95DFE" w:rsidRPr="00E86B9B" w:rsidTr="00DD1F43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I clearly see that </w:t>
            </w:r>
            <w:r w:rsidR="00162B01">
              <w:rPr>
                <w:rFonts w:asciiTheme="majorHAnsi" w:hAnsiTheme="majorHAnsi"/>
                <w:noProof/>
                <w:lang w:val="en-US"/>
              </w:rPr>
              <w:t>Argjire</w:t>
            </w:r>
            <w:r>
              <w:rPr>
                <w:rFonts w:asciiTheme="majorHAnsi" w:hAnsiTheme="majorHAnsi"/>
                <w:lang w:val="en-GB"/>
              </w:rPr>
              <w:t xml:space="preserve"> has a warm character which makes people feel more relaxed.</w:t>
            </w:r>
          </w:p>
        </w:tc>
      </w:tr>
      <w:tr w:rsidR="00F95DFE" w:rsidRPr="00E86B9B" w:rsidTr="00DD1F43">
        <w:trPr>
          <w:trHeight w:val="404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I think </w:t>
            </w:r>
            <w:r w:rsidR="00162B01">
              <w:rPr>
                <w:rFonts w:asciiTheme="majorHAnsi" w:hAnsiTheme="majorHAnsi"/>
                <w:noProof/>
                <w:lang w:val="en-US"/>
              </w:rPr>
              <w:t>Argjire</w:t>
            </w:r>
            <w:r>
              <w:rPr>
                <w:rFonts w:asciiTheme="majorHAnsi" w:hAnsiTheme="majorHAnsi"/>
                <w:lang w:val="en-GB"/>
              </w:rPr>
              <w:t xml:space="preserve"> is speaking too fast which creates anxiousness with the family member</w:t>
            </w:r>
          </w:p>
        </w:tc>
      </w:tr>
      <w:tr w:rsidR="00F95DFE" w:rsidRPr="00E86B9B" w:rsidTr="00DD1F43">
        <w:trPr>
          <w:trHeight w:val="404"/>
        </w:trPr>
        <w:tc>
          <w:tcPr>
            <w:tcW w:w="1160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4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F95DFE" w:rsidRPr="00E86B9B" w:rsidTr="00DD1F43"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5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F95DFE" w:rsidRPr="00E86B9B" w:rsidTr="00DD1F43"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6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F95DFE" w:rsidRPr="00E86B9B" w:rsidTr="00DD1F43"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7</w:t>
            </w:r>
            <w:r w:rsidRPr="00E86B9B">
              <w:rPr>
                <w:rFonts w:asciiTheme="majorHAnsi" w:hAnsiTheme="majorHAnsi"/>
                <w:lang w:val="en-GB"/>
              </w:rPr>
              <w:t xml:space="preserve"> </w:t>
            </w:r>
          </w:p>
        </w:tc>
        <w:tc>
          <w:tcPr>
            <w:tcW w:w="5044" w:type="dxa"/>
          </w:tcPr>
          <w:p w:rsidR="00F95DFE" w:rsidRDefault="00F95DFE" w:rsidP="008C7E9B">
            <w:pPr>
              <w:jc w:val="both"/>
              <w:rPr>
                <w:rFonts w:asciiTheme="majorHAnsi" w:hAnsiTheme="majorHAnsi"/>
                <w:lang w:val="en-GB"/>
              </w:rPr>
            </w:pPr>
          </w:p>
        </w:tc>
      </w:tr>
      <w:tr w:rsidR="00F95DFE" w:rsidRPr="00E86B9B" w:rsidTr="00DD1F43"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8</w:t>
            </w:r>
          </w:p>
        </w:tc>
        <w:tc>
          <w:tcPr>
            <w:tcW w:w="5044" w:type="dxa"/>
          </w:tcPr>
          <w:p w:rsidR="00F95DFE" w:rsidRDefault="00F95DFE" w:rsidP="008C7E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F95DFE" w:rsidRDefault="00F95DFE">
      <w:pPr>
        <w:rPr>
          <w:rFonts w:asciiTheme="majorHAnsi" w:hAnsiTheme="majorHAnsi"/>
          <w:lang w:val="en-GB"/>
        </w:rPr>
      </w:pPr>
    </w:p>
    <w:tbl>
      <w:tblPr>
        <w:tblStyle w:val="Tabela-Siatka"/>
        <w:tblW w:w="6078" w:type="dxa"/>
        <w:tblInd w:w="1101" w:type="dxa"/>
        <w:tblLook w:val="04A0"/>
      </w:tblPr>
      <w:tblGrid>
        <w:gridCol w:w="1034"/>
        <w:gridCol w:w="5044"/>
      </w:tblGrid>
      <w:tr w:rsidR="008C7E9B" w:rsidRPr="00E86B9B" w:rsidTr="008C7E9B"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bookmarkStart w:id="0" w:name="_GoBack"/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8C7E9B" w:rsidRDefault="001A34A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Decisions</w:t>
            </w:r>
          </w:p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 xml:space="preserve">I think </w:t>
            </w:r>
            <w:r w:rsidR="00162B01">
              <w:rPr>
                <w:rFonts w:asciiTheme="majorHAnsi" w:hAnsiTheme="majorHAnsi"/>
                <w:noProof/>
                <w:lang w:val="en-US"/>
              </w:rPr>
              <w:t>Argjire</w:t>
            </w:r>
            <w:r>
              <w:rPr>
                <w:rFonts w:asciiTheme="majorHAnsi" w:hAnsiTheme="majorHAnsi"/>
                <w:noProof/>
                <w:lang w:val="en-US"/>
              </w:rPr>
              <w:t xml:space="preserve"> should take more time to make the family member feel at ease</w:t>
            </w:r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I clearly see that </w:t>
            </w:r>
            <w:r w:rsidR="00162B01">
              <w:rPr>
                <w:rFonts w:asciiTheme="majorHAnsi" w:hAnsiTheme="majorHAnsi"/>
                <w:noProof/>
                <w:lang w:val="en-US"/>
              </w:rPr>
              <w:t>Argjire</w:t>
            </w:r>
            <w:r>
              <w:rPr>
                <w:rFonts w:asciiTheme="majorHAnsi" w:hAnsiTheme="majorHAnsi"/>
                <w:lang w:val="en-GB"/>
              </w:rPr>
              <w:t xml:space="preserve"> has a warm character which makes people feel more relaxed.</w:t>
            </w: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I think </w:t>
            </w:r>
            <w:r w:rsidR="00162B01">
              <w:rPr>
                <w:rFonts w:asciiTheme="majorHAnsi" w:hAnsiTheme="majorHAnsi"/>
                <w:noProof/>
                <w:lang w:val="en-US"/>
              </w:rPr>
              <w:t>Argjire</w:t>
            </w:r>
            <w:r>
              <w:rPr>
                <w:rFonts w:asciiTheme="majorHAnsi" w:hAnsiTheme="majorHAnsi"/>
                <w:lang w:val="en-GB"/>
              </w:rPr>
              <w:t xml:space="preserve"> is speaking too fast which creates anxiousness with the family member</w:t>
            </w: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4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5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6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7</w:t>
            </w:r>
            <w:r w:rsidRPr="00E86B9B">
              <w:rPr>
                <w:rFonts w:asciiTheme="majorHAnsi" w:hAnsiTheme="majorHAnsi"/>
                <w:lang w:val="en-GB"/>
              </w:rPr>
              <w:t xml:space="preserve"> </w:t>
            </w:r>
          </w:p>
        </w:tc>
        <w:tc>
          <w:tcPr>
            <w:tcW w:w="5044" w:type="dxa"/>
          </w:tcPr>
          <w:p w:rsidR="008C7E9B" w:rsidRDefault="008C7E9B" w:rsidP="008C7E9B">
            <w:pPr>
              <w:jc w:val="both"/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8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bookmarkEnd w:id="0"/>
    </w:tbl>
    <w:p w:rsidR="008C7E9B" w:rsidRDefault="008C7E9B">
      <w:pPr>
        <w:rPr>
          <w:rFonts w:asciiTheme="majorHAnsi" w:hAnsiTheme="majorHAnsi"/>
          <w:lang w:val="en-GB"/>
        </w:rPr>
        <w:sectPr w:rsidR="008C7E9B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E86B9B" w:rsidRDefault="008C7E9B">
      <w:pPr>
        <w:rPr>
          <w:rFonts w:asciiTheme="majorHAnsi" w:hAnsiTheme="majorHAnsi"/>
          <w:lang w:val="en-GB"/>
        </w:rPr>
      </w:pPr>
    </w:p>
    <w:sectPr w:rsidR="008C7E9B" w:rsidRPr="00E86B9B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347604"/>
    <w:rsid w:val="00006E73"/>
    <w:rsid w:val="0001489C"/>
    <w:rsid w:val="00050218"/>
    <w:rsid w:val="00053B9D"/>
    <w:rsid w:val="00072AE9"/>
    <w:rsid w:val="00083F5C"/>
    <w:rsid w:val="000A63E2"/>
    <w:rsid w:val="000B6FB5"/>
    <w:rsid w:val="00150514"/>
    <w:rsid w:val="00162B01"/>
    <w:rsid w:val="00187F10"/>
    <w:rsid w:val="001A34AB"/>
    <w:rsid w:val="001A6C24"/>
    <w:rsid w:val="002A27F5"/>
    <w:rsid w:val="002B568C"/>
    <w:rsid w:val="00342961"/>
    <w:rsid w:val="00347604"/>
    <w:rsid w:val="003E4914"/>
    <w:rsid w:val="00401A5E"/>
    <w:rsid w:val="00494F92"/>
    <w:rsid w:val="005D11A8"/>
    <w:rsid w:val="006223C0"/>
    <w:rsid w:val="006242CD"/>
    <w:rsid w:val="00631B4D"/>
    <w:rsid w:val="006B0FD3"/>
    <w:rsid w:val="006B7D16"/>
    <w:rsid w:val="00740BD7"/>
    <w:rsid w:val="007B7753"/>
    <w:rsid w:val="007D5DB5"/>
    <w:rsid w:val="00866C35"/>
    <w:rsid w:val="008C09B5"/>
    <w:rsid w:val="008C7E9B"/>
    <w:rsid w:val="00A4081B"/>
    <w:rsid w:val="00A857E2"/>
    <w:rsid w:val="00A917DC"/>
    <w:rsid w:val="00BC453B"/>
    <w:rsid w:val="00BC587E"/>
    <w:rsid w:val="00C4661B"/>
    <w:rsid w:val="00C51ABD"/>
    <w:rsid w:val="00C82F0A"/>
    <w:rsid w:val="00DD1F43"/>
    <w:rsid w:val="00E86B9B"/>
    <w:rsid w:val="00EB29C8"/>
    <w:rsid w:val="00F06E57"/>
    <w:rsid w:val="00F10973"/>
    <w:rsid w:val="00F82526"/>
    <w:rsid w:val="00F9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7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46E02B-E112-407F-BE4C-4C3795D0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231</Words>
  <Characters>1318</Characters>
  <Application>Microsoft Office Word</Application>
  <DocSecurity>0</DocSecurity>
  <Lines>10</Lines>
  <Paragraphs>3</Paragraphs>
  <ScaleCrop>false</ScaleCrop>
  <Company>Avans University of applied Science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Użytkownik systemu Windows</cp:lastModifiedBy>
  <cp:revision>8</cp:revision>
  <dcterms:created xsi:type="dcterms:W3CDTF">2017-08-02T18:03:00Z</dcterms:created>
  <dcterms:modified xsi:type="dcterms:W3CDTF">2017-08-05T11:05:00Z</dcterms:modified>
</cp:coreProperties>
</file>